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65F" w:rsidRDefault="0081294D" w:rsidP="007B065F">
      <w:pPr>
        <w:rPr>
          <w:b/>
          <w:bCs/>
          <w:i/>
          <w:iCs/>
        </w:rPr>
      </w:pPr>
      <w:r>
        <w:rPr>
          <w:b/>
          <w:bCs/>
          <w:i/>
          <w:iCs/>
        </w:rPr>
        <w:t>Hinweis zu den Fußgängerüberweg</w:t>
      </w:r>
      <w:r w:rsidR="00C74273">
        <w:rPr>
          <w:b/>
          <w:bCs/>
          <w:i/>
          <w:iCs/>
        </w:rPr>
        <w:t>en</w:t>
      </w:r>
      <w:r>
        <w:rPr>
          <w:b/>
          <w:bCs/>
          <w:i/>
          <w:iCs/>
        </w:rPr>
        <w:t xml:space="preserve"> im Stadtgebiet!</w:t>
      </w:r>
    </w:p>
    <w:p w:rsidR="007B065F" w:rsidRDefault="007B065F" w:rsidP="007B065F">
      <w:pPr>
        <w:rPr>
          <w:b/>
          <w:bCs/>
          <w:i/>
          <w:iCs/>
        </w:rPr>
      </w:pPr>
    </w:p>
    <w:p w:rsidR="00C74273" w:rsidRDefault="00C74273" w:rsidP="00C74273">
      <w:r>
        <w:t>Nachdem in den letzten Jahren die städtischen Fußgängerüberwege stetig ihre Erkennbarkeit verloren haben, wurde für das laufende Jahr ein</w:t>
      </w:r>
      <w:r>
        <w:t>e</w:t>
      </w:r>
      <w:r>
        <w:t xml:space="preserve"> Firma beauftragt, die die Markierungen der Fußgängerüberwege wieder erneuert/herstellt.</w:t>
      </w:r>
    </w:p>
    <w:p w:rsidR="00C74273" w:rsidRDefault="00C74273" w:rsidP="00C74273"/>
    <w:p w:rsidR="00C74273" w:rsidRDefault="00C74273" w:rsidP="00C74273">
      <w:r>
        <w:t>Im Zusammenhang mit den zu beauftragenden Markierungsarbeiten wurden die aktuellen Standorte der städtischen Fußgängerüberwege gleichfalls in Abstimmung mit der Polizei Herzberg am Harz und dem Landkreis Göttingen, einer verkehrsrechtlichen Überprüfung unterzogen.</w:t>
      </w:r>
    </w:p>
    <w:p w:rsidR="00C74273" w:rsidRDefault="00C74273" w:rsidP="00C74273"/>
    <w:p w:rsidR="00C74273" w:rsidRDefault="00C74273" w:rsidP="00C74273">
      <w:r>
        <w:t>Als Ergebnis dieser Abstimmung werden die Fußgängerüberwege „Vorstadt/Heidestraße“, „</w:t>
      </w:r>
      <w:proofErr w:type="spellStart"/>
      <w:r>
        <w:t>Juesseestraße</w:t>
      </w:r>
      <w:proofErr w:type="spellEnd"/>
      <w:r>
        <w:t>/</w:t>
      </w:r>
      <w:proofErr w:type="spellStart"/>
      <w:r>
        <w:t>Junkernstraße</w:t>
      </w:r>
      <w:proofErr w:type="spellEnd"/>
      <w:r>
        <w:t>“, „Brauhausstraße/Sommergasse“ und „</w:t>
      </w:r>
      <w:proofErr w:type="spellStart"/>
      <w:r>
        <w:t>Sieberstraße</w:t>
      </w:r>
      <w:proofErr w:type="spellEnd"/>
      <w:r>
        <w:t>/Höhe Drogerie Müller und TAT-Markt“ neu markiert, die Fußgängerüberwege „Heidestraße/Nähe Denkmalsweg“, Brauhausstraße/An der alten Mühle“ und</w:t>
      </w:r>
      <w:r w:rsidRPr="00C74273">
        <w:t xml:space="preserve"> „</w:t>
      </w:r>
      <w:proofErr w:type="spellStart"/>
      <w:r>
        <w:t>Sieberstraße</w:t>
      </w:r>
      <w:proofErr w:type="spellEnd"/>
      <w:r>
        <w:t>/Fabrikstraße“ entfernt und letztlich werden die Fußgängerüberwege „</w:t>
      </w:r>
      <w:proofErr w:type="spellStart"/>
      <w:r>
        <w:t>Sieberstraße</w:t>
      </w:r>
      <w:proofErr w:type="spellEnd"/>
      <w:r>
        <w:t>/ALZ-Parkplatz“ und „Heidestraße/Höhe Martin-Luther-Haus“ an neue Standort</w:t>
      </w:r>
      <w:r>
        <w:rPr>
          <w:color w:val="1F497D"/>
        </w:rPr>
        <w:t>e</w:t>
      </w:r>
      <w:r>
        <w:t xml:space="preserve"> in der näheren Umgebung verlegt.</w:t>
      </w:r>
    </w:p>
    <w:p w:rsidR="00A829EC" w:rsidRDefault="00A829EC">
      <w:bookmarkStart w:id="0" w:name="_GoBack"/>
      <w:bookmarkEnd w:id="0"/>
    </w:p>
    <w:sectPr w:rsidR="00A829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5F"/>
    <w:rsid w:val="007B065F"/>
    <w:rsid w:val="0081294D"/>
    <w:rsid w:val="00A829EC"/>
    <w:rsid w:val="00C7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57A0"/>
  <w15:chartTrackingRefBased/>
  <w15:docId w15:val="{8A169F72-8D12-4033-9184-F6361220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B065F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Scholtyseck</dc:creator>
  <cp:keywords/>
  <dc:description/>
  <cp:lastModifiedBy>Verena Scholtyseck</cp:lastModifiedBy>
  <cp:revision>3</cp:revision>
  <dcterms:created xsi:type="dcterms:W3CDTF">2026-05-06T08:48:00Z</dcterms:created>
  <dcterms:modified xsi:type="dcterms:W3CDTF">2026-05-06T08:50:00Z</dcterms:modified>
</cp:coreProperties>
</file>